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r>
        <w:rPr>
          <w:b/>
          <w:sz w:val="44"/>
          <w:szCs w:val="44"/>
        </w:rPr>
        <w:t>江苏财经职业技术学院创新创业学院</w:t>
      </w:r>
    </w:p>
    <w:p>
      <w:pPr>
        <w:jc w:val="center"/>
        <w:rPr>
          <w:b/>
          <w:sz w:val="44"/>
          <w:szCs w:val="44"/>
        </w:rPr>
      </w:pPr>
      <w:r>
        <w:rPr>
          <w:b/>
          <w:sz w:val="44"/>
          <w:szCs w:val="44"/>
        </w:rPr>
        <w:t>综合实训基地入驻协议</w:t>
      </w:r>
    </w:p>
    <w:bookmarkEnd w:id="0"/>
    <w:p>
      <w:pPr>
        <w:rPr>
          <w:sz w:val="28"/>
          <w:szCs w:val="28"/>
        </w:rPr>
      </w:pPr>
      <w:r>
        <w:rPr>
          <w:rFonts w:hint="eastAsia"/>
          <w:b/>
          <w:sz w:val="28"/>
          <w:szCs w:val="28"/>
        </w:rPr>
        <w:t>甲方</w:t>
      </w:r>
      <w:r>
        <w:rPr>
          <w:rFonts w:hint="eastAsia"/>
          <w:sz w:val="28"/>
          <w:szCs w:val="28"/>
        </w:rPr>
        <w:t>：江苏财经职业技术学院</w:t>
      </w:r>
    </w:p>
    <w:p>
      <w:pPr>
        <w:rPr>
          <w:sz w:val="28"/>
          <w:szCs w:val="28"/>
        </w:rPr>
      </w:pPr>
      <w:r>
        <w:rPr>
          <w:rFonts w:hint="eastAsia"/>
          <w:b/>
          <w:sz w:val="28"/>
          <w:szCs w:val="28"/>
        </w:rPr>
        <w:t>乙方</w:t>
      </w:r>
      <w:r>
        <w:rPr>
          <w:rFonts w:hint="eastAsia"/>
          <w:sz w:val="28"/>
          <w:szCs w:val="28"/>
        </w:rPr>
        <w:t>：</w:t>
      </w:r>
      <w:r>
        <w:rPr>
          <w:rFonts w:hint="eastAsia"/>
          <w:sz w:val="28"/>
          <w:szCs w:val="28"/>
          <w:u w:val="single"/>
        </w:rPr>
        <w:t xml:space="preserve">                                  </w:t>
      </w:r>
    </w:p>
    <w:p>
      <w:pPr>
        <w:ind w:firstLine="560" w:firstLineChars="200"/>
        <w:rPr>
          <w:sz w:val="28"/>
          <w:szCs w:val="28"/>
        </w:rPr>
      </w:pPr>
      <w:r>
        <w:rPr>
          <w:rFonts w:hint="eastAsia"/>
          <w:sz w:val="28"/>
          <w:szCs w:val="28"/>
        </w:rPr>
        <w:t>为了鼓励和扶持大学生自主创业，为了把校创业大学综合实训基地（以下简称“创业基地”）发展和建设的更好，甲乙双方本着诚实信用、平等自愿的原则，达成如下协议：</w:t>
      </w:r>
    </w:p>
    <w:p>
      <w:pPr>
        <w:pStyle w:val="4"/>
        <w:numPr>
          <w:ilvl w:val="0"/>
          <w:numId w:val="1"/>
        </w:numPr>
        <w:ind w:firstLineChars="0"/>
        <w:rPr>
          <w:b/>
          <w:sz w:val="28"/>
          <w:szCs w:val="28"/>
        </w:rPr>
      </w:pPr>
      <w:r>
        <w:rPr>
          <w:rFonts w:hint="eastAsia"/>
          <w:b/>
          <w:sz w:val="28"/>
          <w:szCs w:val="28"/>
        </w:rPr>
        <w:t>入驻场所、条件及期限</w:t>
      </w:r>
    </w:p>
    <w:p>
      <w:pPr>
        <w:ind w:firstLine="560" w:firstLineChars="200"/>
        <w:rPr>
          <w:sz w:val="28"/>
          <w:szCs w:val="28"/>
        </w:rPr>
      </w:pPr>
      <w:r>
        <w:rPr>
          <w:rFonts w:hint="eastAsia"/>
          <w:sz w:val="28"/>
          <w:szCs w:val="28"/>
        </w:rPr>
        <w:t>1.校创业基地是专门为江苏财经职业技术学院学生提供创业服务的场所，该场所归甲方管理。</w:t>
      </w:r>
    </w:p>
    <w:p>
      <w:pPr>
        <w:ind w:firstLine="560" w:firstLineChars="200"/>
        <w:rPr>
          <w:sz w:val="28"/>
          <w:szCs w:val="28"/>
        </w:rPr>
      </w:pPr>
      <w:r>
        <w:rPr>
          <w:rFonts w:hint="eastAsia"/>
          <w:sz w:val="28"/>
          <w:szCs w:val="28"/>
        </w:rPr>
        <w:t>2.乙方应具备的条件</w:t>
      </w:r>
    </w:p>
    <w:p>
      <w:pPr>
        <w:ind w:firstLine="560" w:firstLineChars="200"/>
        <w:rPr>
          <w:sz w:val="28"/>
          <w:szCs w:val="28"/>
          <w:u w:val="single"/>
        </w:rPr>
      </w:pPr>
      <w:r>
        <w:rPr>
          <w:rFonts w:hint="eastAsia"/>
          <w:sz w:val="28"/>
          <w:szCs w:val="28"/>
        </w:rPr>
        <w:t>⑴必须取得法人资格，营业执照号：</w:t>
      </w:r>
      <w:r>
        <w:rPr>
          <w:rFonts w:hint="eastAsia"/>
          <w:sz w:val="28"/>
          <w:szCs w:val="28"/>
          <w:u w:val="single"/>
        </w:rPr>
        <w:t xml:space="preserve">                </w:t>
      </w:r>
      <w:r>
        <w:rPr>
          <w:rFonts w:hint="eastAsia"/>
          <w:sz w:val="28"/>
          <w:szCs w:val="28"/>
        </w:rPr>
        <w:t>税务登记号：</w:t>
      </w:r>
      <w:r>
        <w:rPr>
          <w:rFonts w:hint="eastAsia"/>
          <w:sz w:val="28"/>
          <w:szCs w:val="28"/>
          <w:u w:val="single"/>
        </w:rPr>
        <w:t xml:space="preserve">                   </w:t>
      </w:r>
    </w:p>
    <w:p>
      <w:pPr>
        <w:ind w:firstLine="560" w:firstLineChars="200"/>
        <w:rPr>
          <w:sz w:val="28"/>
          <w:szCs w:val="28"/>
        </w:rPr>
      </w:pPr>
      <w:r>
        <w:rPr>
          <w:rFonts w:hint="eastAsia"/>
          <w:sz w:val="28"/>
          <w:szCs w:val="28"/>
        </w:rPr>
        <w:t>⑵主营项目必须符合创新创业的要求或有利于为大学生创业提供服务。</w:t>
      </w:r>
    </w:p>
    <w:p>
      <w:pPr>
        <w:ind w:firstLine="560" w:firstLineChars="200"/>
        <w:rPr>
          <w:sz w:val="28"/>
          <w:szCs w:val="28"/>
        </w:rPr>
      </w:pPr>
      <w:r>
        <w:rPr>
          <w:rFonts w:hint="eastAsia"/>
          <w:sz w:val="28"/>
          <w:szCs w:val="28"/>
        </w:rPr>
        <w:t>⑶项目团队必须达到3人（含3人）以上。</w:t>
      </w:r>
    </w:p>
    <w:p>
      <w:pPr>
        <w:ind w:firstLine="420"/>
        <w:rPr>
          <w:sz w:val="28"/>
          <w:szCs w:val="28"/>
        </w:rPr>
      </w:pPr>
      <w:r>
        <w:rPr>
          <w:rFonts w:hint="eastAsia"/>
          <w:sz w:val="28"/>
          <w:szCs w:val="28"/>
        </w:rPr>
        <w:t>3.甲方同意乙方以</w:t>
      </w:r>
      <w:r>
        <w:rPr>
          <w:rFonts w:hint="eastAsia"/>
          <w:sz w:val="28"/>
          <w:szCs w:val="28"/>
          <w:u w:val="single"/>
        </w:rPr>
        <w:t xml:space="preserve">              </w:t>
      </w:r>
      <w:r>
        <w:rPr>
          <w:rFonts w:hint="eastAsia"/>
          <w:sz w:val="28"/>
          <w:szCs w:val="28"/>
        </w:rPr>
        <w:t>项目的形式入驻创业基地，安排在</w:t>
      </w:r>
      <w:r>
        <w:rPr>
          <w:rFonts w:hint="eastAsia"/>
          <w:sz w:val="28"/>
          <w:szCs w:val="28"/>
          <w:u w:val="single"/>
        </w:rPr>
        <w:t xml:space="preserve">         </w:t>
      </w:r>
      <w:r>
        <w:rPr>
          <w:rFonts w:hint="eastAsia"/>
          <w:sz w:val="28"/>
          <w:szCs w:val="28"/>
        </w:rPr>
        <w:t>房间（面积</w:t>
      </w:r>
      <w:r>
        <w:rPr>
          <w:rFonts w:hint="eastAsia"/>
          <w:sz w:val="28"/>
          <w:szCs w:val="28"/>
          <w:u w:val="single"/>
        </w:rPr>
        <w:t xml:space="preserve">       </w:t>
      </w:r>
      <w:r>
        <w:rPr>
          <w:rFonts w:hint="eastAsia"/>
          <w:sz w:val="28"/>
          <w:szCs w:val="28"/>
        </w:rPr>
        <w:t>平米），期限为：</w:t>
      </w:r>
      <w:r>
        <w:rPr>
          <w:rFonts w:hint="eastAsia"/>
          <w:sz w:val="28"/>
          <w:szCs w:val="28"/>
          <w:u w:val="single"/>
        </w:rPr>
        <w:t xml:space="preserve">          </w:t>
      </w:r>
      <w:r>
        <w:rPr>
          <w:rFonts w:hint="eastAsia"/>
          <w:sz w:val="28"/>
          <w:szCs w:val="28"/>
        </w:rPr>
        <w:t>年       月</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日，共计 12个月。</w:t>
      </w:r>
    </w:p>
    <w:p>
      <w:pPr>
        <w:rPr>
          <w:b/>
          <w:sz w:val="28"/>
          <w:szCs w:val="28"/>
        </w:rPr>
      </w:pPr>
      <w:r>
        <w:rPr>
          <w:rFonts w:hint="eastAsia"/>
          <w:b/>
          <w:sz w:val="28"/>
          <w:szCs w:val="28"/>
        </w:rPr>
        <w:t>二、甲方的权利和义务</w:t>
      </w:r>
    </w:p>
    <w:p>
      <w:pPr>
        <w:rPr>
          <w:sz w:val="28"/>
          <w:szCs w:val="28"/>
        </w:rPr>
      </w:pPr>
      <w:r>
        <w:rPr>
          <w:rFonts w:hint="eastAsia"/>
          <w:sz w:val="28"/>
          <w:szCs w:val="28"/>
        </w:rPr>
        <w:t xml:space="preserve">   1.甲方为乙方提供办公场地和相应的配套设施。</w:t>
      </w:r>
    </w:p>
    <w:p>
      <w:pPr>
        <w:rPr>
          <w:sz w:val="28"/>
          <w:szCs w:val="28"/>
        </w:rPr>
      </w:pPr>
      <w:r>
        <w:rPr>
          <w:rFonts w:hint="eastAsia"/>
          <w:sz w:val="28"/>
          <w:szCs w:val="28"/>
        </w:rPr>
        <w:t xml:space="preserve">   2.甲方应协助乙方办理成立公司等事宜，并为乙方提供相应的管理、营销、财务、法律、融资等方面的咨询服务。</w:t>
      </w:r>
    </w:p>
    <w:p>
      <w:pPr>
        <w:rPr>
          <w:sz w:val="28"/>
          <w:szCs w:val="28"/>
        </w:rPr>
      </w:pPr>
      <w:r>
        <w:rPr>
          <w:rFonts w:hint="eastAsia"/>
          <w:sz w:val="28"/>
          <w:szCs w:val="28"/>
        </w:rPr>
        <w:t xml:space="preserve">   3.甲方不干涉乙方正常的生产经营活动，但有权对乙方进行监督和管理。</w:t>
      </w:r>
    </w:p>
    <w:p>
      <w:pPr>
        <w:rPr>
          <w:sz w:val="28"/>
          <w:szCs w:val="28"/>
        </w:rPr>
      </w:pPr>
      <w:r>
        <w:rPr>
          <w:rFonts w:hint="eastAsia"/>
          <w:sz w:val="28"/>
          <w:szCs w:val="28"/>
        </w:rPr>
        <w:t xml:space="preserve">   4.乙方若出现因违反法律法规、考核不合格、自身原因导致的不能正常经营等情况，甲方有权收回场地，终止协议。</w:t>
      </w:r>
    </w:p>
    <w:p>
      <w:pPr>
        <w:rPr>
          <w:sz w:val="28"/>
          <w:szCs w:val="28"/>
        </w:rPr>
      </w:pPr>
      <w:r>
        <w:rPr>
          <w:rFonts w:hint="eastAsia"/>
          <w:sz w:val="28"/>
          <w:szCs w:val="28"/>
        </w:rPr>
        <w:t xml:space="preserve">   5.乙方享受财政资金支持的，甲方有权对乙方提供的月财务报表进行审核。</w:t>
      </w:r>
    </w:p>
    <w:p>
      <w:pPr>
        <w:rPr>
          <w:b/>
          <w:sz w:val="28"/>
          <w:szCs w:val="28"/>
        </w:rPr>
      </w:pPr>
      <w:r>
        <w:rPr>
          <w:rFonts w:hint="eastAsia"/>
          <w:b/>
          <w:sz w:val="28"/>
          <w:szCs w:val="28"/>
        </w:rPr>
        <w:t>三、乙方的权利和义务</w:t>
      </w:r>
    </w:p>
    <w:p>
      <w:pPr>
        <w:rPr>
          <w:sz w:val="28"/>
          <w:szCs w:val="28"/>
        </w:rPr>
      </w:pPr>
      <w:r>
        <w:rPr>
          <w:rFonts w:hint="eastAsia"/>
          <w:sz w:val="28"/>
          <w:szCs w:val="28"/>
        </w:rPr>
        <w:t xml:space="preserve">   1.实行自主经营，独立核算，自负盈亏，其正常的经营活动不得受到干预。</w:t>
      </w:r>
    </w:p>
    <w:p>
      <w:pPr>
        <w:rPr>
          <w:sz w:val="28"/>
          <w:szCs w:val="28"/>
        </w:rPr>
      </w:pPr>
      <w:r>
        <w:rPr>
          <w:rFonts w:hint="eastAsia"/>
          <w:sz w:val="28"/>
          <w:szCs w:val="28"/>
        </w:rPr>
        <w:t xml:space="preserve">   2.在经营中必须遵守法律法规、校规章制度及创业基地的各项管理措施。</w:t>
      </w:r>
    </w:p>
    <w:p>
      <w:pPr>
        <w:rPr>
          <w:sz w:val="28"/>
          <w:szCs w:val="28"/>
        </w:rPr>
      </w:pPr>
      <w:r>
        <w:rPr>
          <w:rFonts w:hint="eastAsia"/>
          <w:sz w:val="28"/>
          <w:szCs w:val="28"/>
        </w:rPr>
        <w:t xml:space="preserve">   3.不得擅自更改企业法人、不得转让转租经营权。</w:t>
      </w:r>
    </w:p>
    <w:p>
      <w:pPr>
        <w:rPr>
          <w:sz w:val="28"/>
          <w:szCs w:val="28"/>
        </w:rPr>
      </w:pPr>
      <w:r>
        <w:rPr>
          <w:rFonts w:hint="eastAsia"/>
          <w:sz w:val="28"/>
          <w:szCs w:val="28"/>
        </w:rPr>
        <w:t xml:space="preserve">   4.乙方对场地拥有使用权，同时也有义务保护这些好公共财物。由乙方原因造成的财物损坏，乙方承担赔偿责任。</w:t>
      </w:r>
    </w:p>
    <w:p>
      <w:pPr>
        <w:rPr>
          <w:sz w:val="28"/>
          <w:szCs w:val="28"/>
        </w:rPr>
      </w:pPr>
      <w:r>
        <w:rPr>
          <w:rFonts w:hint="eastAsia"/>
          <w:sz w:val="28"/>
          <w:szCs w:val="28"/>
        </w:rPr>
        <w:t xml:space="preserve">   5.承担在使用甲方所提供的设施及服务期间发生的相关费用，具体费用如下：</w:t>
      </w:r>
    </w:p>
    <w:p>
      <w:pPr>
        <w:rPr>
          <w:sz w:val="28"/>
          <w:szCs w:val="28"/>
        </w:rPr>
      </w:pPr>
      <w:r>
        <w:rPr>
          <w:rFonts w:hint="eastAsia"/>
          <w:sz w:val="28"/>
          <w:szCs w:val="28"/>
        </w:rPr>
        <w:t xml:space="preserve">  （1）办公场地租金：场地租金为</w:t>
      </w:r>
      <w:r>
        <w:rPr>
          <w:rFonts w:hint="eastAsia"/>
          <w:sz w:val="28"/>
          <w:szCs w:val="28"/>
          <w:u w:val="single"/>
        </w:rPr>
        <w:t xml:space="preserve">       </w:t>
      </w:r>
      <w:r>
        <w:rPr>
          <w:rFonts w:hint="eastAsia"/>
          <w:sz w:val="28"/>
          <w:szCs w:val="28"/>
        </w:rPr>
        <w:t>元/年，签订协议时一并交齐。</w:t>
      </w:r>
    </w:p>
    <w:p>
      <w:pPr>
        <w:rPr>
          <w:sz w:val="28"/>
          <w:szCs w:val="28"/>
        </w:rPr>
      </w:pPr>
      <w:r>
        <w:rPr>
          <w:rFonts w:hint="eastAsia"/>
          <w:sz w:val="28"/>
          <w:szCs w:val="28"/>
        </w:rPr>
        <w:t xml:space="preserve">  （2）经营用电按实际用电额度收取，于每季度初缴纳上一季度电费。</w:t>
      </w:r>
    </w:p>
    <w:p>
      <w:pPr>
        <w:rPr>
          <w:rFonts w:hint="eastAsia"/>
          <w:sz w:val="28"/>
          <w:szCs w:val="28"/>
        </w:rPr>
      </w:pPr>
      <w:r>
        <w:rPr>
          <w:rFonts w:hint="eastAsia"/>
          <w:sz w:val="28"/>
          <w:szCs w:val="28"/>
        </w:rPr>
        <w:t xml:space="preserve">  （3）水费、卫生管理费按50元/月收取。当月不满15天的免收，15天以上的按一个月收取。签订协议时一并交齐。</w:t>
      </w:r>
    </w:p>
    <w:p>
      <w:pPr>
        <w:rPr>
          <w:b/>
          <w:sz w:val="28"/>
          <w:szCs w:val="28"/>
        </w:rPr>
      </w:pPr>
      <w:r>
        <w:rPr>
          <w:rFonts w:hint="eastAsia"/>
          <w:b/>
          <w:sz w:val="28"/>
          <w:szCs w:val="28"/>
        </w:rPr>
        <w:t>四、协议终止</w:t>
      </w:r>
    </w:p>
    <w:p>
      <w:pPr>
        <w:rPr>
          <w:sz w:val="28"/>
          <w:szCs w:val="28"/>
        </w:rPr>
      </w:pPr>
      <w:r>
        <w:rPr>
          <w:rFonts w:hint="eastAsia"/>
          <w:sz w:val="28"/>
          <w:szCs w:val="28"/>
        </w:rPr>
        <w:t xml:space="preserve">   1.协议期满，本协议自然终止。</w:t>
      </w:r>
    </w:p>
    <w:p>
      <w:pPr>
        <w:rPr>
          <w:sz w:val="28"/>
          <w:szCs w:val="28"/>
        </w:rPr>
      </w:pPr>
      <w:r>
        <w:rPr>
          <w:rFonts w:hint="eastAsia"/>
          <w:sz w:val="28"/>
          <w:szCs w:val="28"/>
        </w:rPr>
        <w:t xml:space="preserve">   2.乙方若有以下行为，甲方有权终止协议：</w:t>
      </w:r>
    </w:p>
    <w:p>
      <w:pPr>
        <w:rPr>
          <w:sz w:val="28"/>
          <w:szCs w:val="28"/>
        </w:rPr>
      </w:pPr>
      <w:r>
        <w:rPr>
          <w:rFonts w:hint="eastAsia"/>
          <w:sz w:val="28"/>
          <w:szCs w:val="28"/>
        </w:rPr>
        <w:t xml:space="preserve">  （1）违反国家政策和法律法规，侵害国家和他人利益的；</w:t>
      </w:r>
    </w:p>
    <w:p>
      <w:pPr>
        <w:rPr>
          <w:sz w:val="28"/>
          <w:szCs w:val="28"/>
        </w:rPr>
      </w:pPr>
      <w:r>
        <w:rPr>
          <w:rFonts w:hint="eastAsia"/>
          <w:sz w:val="28"/>
          <w:szCs w:val="28"/>
        </w:rPr>
        <w:t xml:space="preserve">  （2）违反学校规章制度，造成恶劣影响或严重后果的；</w:t>
      </w:r>
    </w:p>
    <w:p>
      <w:pPr>
        <w:rPr>
          <w:sz w:val="28"/>
          <w:szCs w:val="28"/>
        </w:rPr>
      </w:pPr>
      <w:r>
        <w:rPr>
          <w:rFonts w:hint="eastAsia"/>
          <w:sz w:val="28"/>
          <w:szCs w:val="28"/>
        </w:rPr>
        <w:t xml:space="preserve">  （3）严重或屡次违反创业基地管理规定，影响创业基地健康发展和正常运行的；</w:t>
      </w:r>
    </w:p>
    <w:p>
      <w:pPr>
        <w:rPr>
          <w:sz w:val="28"/>
          <w:szCs w:val="28"/>
        </w:rPr>
      </w:pPr>
      <w:r>
        <w:rPr>
          <w:rFonts w:hint="eastAsia"/>
          <w:sz w:val="28"/>
          <w:szCs w:val="28"/>
        </w:rPr>
        <w:t xml:space="preserve">  （4）擅自改变主营项目或转租其他经营者的；</w:t>
      </w:r>
    </w:p>
    <w:p>
      <w:pPr>
        <w:rPr>
          <w:sz w:val="28"/>
          <w:szCs w:val="28"/>
        </w:rPr>
      </w:pPr>
      <w:r>
        <w:rPr>
          <w:rFonts w:hint="eastAsia"/>
          <w:sz w:val="28"/>
          <w:szCs w:val="28"/>
        </w:rPr>
        <w:t xml:space="preserve">  （5）负责人因各种原因导致休学、退学的；</w:t>
      </w:r>
    </w:p>
    <w:p>
      <w:pPr>
        <w:rPr>
          <w:sz w:val="28"/>
          <w:szCs w:val="28"/>
        </w:rPr>
      </w:pPr>
      <w:r>
        <w:rPr>
          <w:rFonts w:hint="eastAsia"/>
          <w:sz w:val="28"/>
          <w:szCs w:val="28"/>
        </w:rPr>
        <w:t xml:space="preserve">  （6）项目中止或乙方考核不合格的；</w:t>
      </w:r>
    </w:p>
    <w:p>
      <w:pPr>
        <w:rPr>
          <w:sz w:val="28"/>
          <w:szCs w:val="28"/>
        </w:rPr>
      </w:pPr>
      <w:r>
        <w:rPr>
          <w:rFonts w:hint="eastAsia"/>
          <w:sz w:val="28"/>
          <w:szCs w:val="28"/>
        </w:rPr>
        <w:t xml:space="preserve">  （7）协议期满后负责人毕业时间超过五年的；</w:t>
      </w:r>
    </w:p>
    <w:p>
      <w:pPr>
        <w:rPr>
          <w:sz w:val="28"/>
          <w:szCs w:val="28"/>
        </w:rPr>
      </w:pPr>
      <w:r>
        <w:rPr>
          <w:rFonts w:hint="eastAsia"/>
          <w:sz w:val="28"/>
          <w:szCs w:val="28"/>
        </w:rPr>
        <w:t xml:space="preserve">  （8）其他原因导致该项目不适合在创业基地继续经营的。</w:t>
      </w:r>
    </w:p>
    <w:p>
      <w:pPr>
        <w:rPr>
          <w:sz w:val="28"/>
          <w:szCs w:val="28"/>
        </w:rPr>
      </w:pPr>
      <w:r>
        <w:rPr>
          <w:rFonts w:hint="eastAsia"/>
          <w:sz w:val="28"/>
          <w:szCs w:val="28"/>
        </w:rPr>
        <w:t xml:space="preserve">  3.协议期满或终止时，乙方应停止使用甲方授予的一切权限，各种设施验收完毕，结清各种相关费用后，协议方可正式解除。</w:t>
      </w:r>
    </w:p>
    <w:p>
      <w:pPr>
        <w:rPr>
          <w:b/>
          <w:sz w:val="28"/>
          <w:szCs w:val="28"/>
        </w:rPr>
      </w:pPr>
      <w:r>
        <w:rPr>
          <w:rFonts w:hint="eastAsia"/>
          <w:b/>
          <w:sz w:val="28"/>
          <w:szCs w:val="28"/>
        </w:rPr>
        <w:t xml:space="preserve">五、附则 </w:t>
      </w:r>
    </w:p>
    <w:p>
      <w:pPr>
        <w:rPr>
          <w:sz w:val="28"/>
          <w:szCs w:val="28"/>
        </w:rPr>
      </w:pPr>
      <w:r>
        <w:rPr>
          <w:rFonts w:hint="eastAsia"/>
          <w:sz w:val="28"/>
          <w:szCs w:val="28"/>
        </w:rPr>
        <w:t xml:space="preserve">  1.协议期满前，若乙方希望继续租用甲方场地的，应于协议期满前30天向甲方提出申请，甲方按照相关规定对乙方的申请做重新审定，于协议期满前10天通知乙方是否续约。</w:t>
      </w:r>
    </w:p>
    <w:p>
      <w:pPr>
        <w:rPr>
          <w:sz w:val="28"/>
          <w:szCs w:val="28"/>
        </w:rPr>
      </w:pPr>
      <w:r>
        <w:rPr>
          <w:rFonts w:hint="eastAsia"/>
          <w:sz w:val="28"/>
          <w:szCs w:val="28"/>
        </w:rPr>
        <w:t xml:space="preserve">  2.因不可抗力（如自然灾害、新的政策等）导致协议不能正常履行的，视为协议自然终止，甲方双方互不承担责任。</w:t>
      </w:r>
    </w:p>
    <w:p>
      <w:pPr>
        <w:rPr>
          <w:sz w:val="28"/>
          <w:szCs w:val="28"/>
        </w:rPr>
      </w:pPr>
      <w:r>
        <w:rPr>
          <w:rFonts w:hint="eastAsia"/>
          <w:sz w:val="28"/>
          <w:szCs w:val="28"/>
        </w:rPr>
        <w:t xml:space="preserve">  3.协议一式两份，甲乙双方各执一份。</w:t>
      </w:r>
    </w:p>
    <w:p>
      <w:pPr>
        <w:rPr>
          <w:sz w:val="28"/>
          <w:szCs w:val="28"/>
        </w:rPr>
      </w:pPr>
      <w:r>
        <w:rPr>
          <w:rFonts w:hint="eastAsia"/>
          <w:sz w:val="28"/>
          <w:szCs w:val="28"/>
        </w:rPr>
        <w:t xml:space="preserve">  4.协议未尽事宜，由双方协商解决。</w:t>
      </w:r>
    </w:p>
    <w:p>
      <w:pPr>
        <w:rPr>
          <w:sz w:val="28"/>
          <w:szCs w:val="28"/>
        </w:rPr>
      </w:pPr>
    </w:p>
    <w:p>
      <w:pPr>
        <w:rPr>
          <w:sz w:val="28"/>
          <w:szCs w:val="28"/>
        </w:rPr>
      </w:pPr>
    </w:p>
    <w:p>
      <w:pPr>
        <w:rPr>
          <w:sz w:val="28"/>
          <w:szCs w:val="28"/>
        </w:rPr>
      </w:pPr>
      <w:r>
        <w:rPr>
          <w:rFonts w:hint="eastAsia"/>
          <w:sz w:val="28"/>
          <w:szCs w:val="28"/>
        </w:rPr>
        <w:t>甲方（盖章）                    乙方（盖章）</w:t>
      </w:r>
    </w:p>
    <w:p>
      <w:pPr>
        <w:rPr>
          <w:sz w:val="28"/>
          <w:szCs w:val="28"/>
        </w:rPr>
      </w:pPr>
      <w:r>
        <w:rPr>
          <w:rFonts w:hint="eastAsia"/>
          <w:sz w:val="28"/>
          <w:szCs w:val="28"/>
        </w:rPr>
        <w:t>江苏财经职业技术学院</w:t>
      </w:r>
    </w:p>
    <w:p>
      <w:pPr>
        <w:rPr>
          <w:sz w:val="28"/>
          <w:szCs w:val="28"/>
        </w:rPr>
      </w:pPr>
      <w:r>
        <w:rPr>
          <w:rFonts w:hint="eastAsia"/>
          <w:sz w:val="28"/>
          <w:szCs w:val="28"/>
        </w:rPr>
        <w:t xml:space="preserve">负责人（签字）：                 负责人（签字）：  </w:t>
      </w:r>
    </w:p>
    <w:p>
      <w:pPr>
        <w:rPr>
          <w:sz w:val="28"/>
          <w:szCs w:val="28"/>
        </w:rPr>
      </w:pPr>
    </w:p>
    <w:p>
      <w:pPr>
        <w:rPr>
          <w:sz w:val="28"/>
          <w:szCs w:val="28"/>
        </w:rPr>
      </w:pPr>
      <w:r>
        <w:rPr>
          <w:rFonts w:hint="eastAsia"/>
          <w:sz w:val="28"/>
          <w:szCs w:val="28"/>
        </w:rPr>
        <w:t>年     月      日                       年     月      日</w:t>
      </w: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4BC"/>
    <w:multiLevelType w:val="multilevel"/>
    <w:tmpl w:val="03E804BC"/>
    <w:lvl w:ilvl="0" w:tentative="0">
      <w:start w:val="1"/>
      <w:numFmt w:val="japaneseCounting"/>
      <w:lvlText w:val="%1、"/>
      <w:lvlJc w:val="left"/>
      <w:pPr>
        <w:ind w:left="1140" w:hanging="720"/>
      </w:pPr>
      <w:rPr>
        <w:rFonts w:hint="default"/>
      </w:rPr>
    </w:lvl>
    <w:lvl w:ilvl="1" w:tentative="0">
      <w:start w:val="1"/>
      <w:numFmt w:val="decimal"/>
      <w:suff w:val="noth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06DCE"/>
    <w:rsid w:val="14A06DCE"/>
    <w:rsid w:val="2FB3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2020-04-17T01:23:00Z</dcterms:created>
  <dc:creator>Windows  10</dc:creator>
  <cp:lastModifiedBy>Windows  10</cp:lastModifiedBy>
  <dcterms:modified xsi:type="dcterms:W3CDTF">2020-04-17T01:26:13Z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